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4A" w:rsidRPr="008A5313" w:rsidRDefault="00083C4A" w:rsidP="00083C4A">
      <w:pPr>
        <w:rPr>
          <w:b/>
        </w:rPr>
      </w:pPr>
      <w:r w:rsidRPr="008A5313">
        <w:rPr>
          <w:b/>
        </w:rPr>
        <w:t xml:space="preserve">Roundtable on education post-2015, </w:t>
      </w:r>
      <w:proofErr w:type="spellStart"/>
      <w:r w:rsidRPr="008A5313">
        <w:rPr>
          <w:b/>
        </w:rPr>
        <w:t>ODI</w:t>
      </w:r>
      <w:proofErr w:type="spellEnd"/>
    </w:p>
    <w:p w:rsidR="00083C4A" w:rsidRPr="008A5313" w:rsidRDefault="00083C4A" w:rsidP="00083C4A"/>
    <w:p w:rsidR="00083C4A" w:rsidRPr="006F6C22" w:rsidRDefault="00083C4A" w:rsidP="00083C4A">
      <w:pPr>
        <w:pStyle w:val="ListParagraph"/>
        <w:numPr>
          <w:ilvl w:val="0"/>
          <w:numId w:val="2"/>
        </w:numPr>
        <w:rPr>
          <w:b/>
        </w:rPr>
      </w:pPr>
      <w:r w:rsidRPr="006F6C22">
        <w:rPr>
          <w:b/>
        </w:rPr>
        <w:t>What DFID wants to achieve through the post-2015 framework both overall and in education</w:t>
      </w:r>
    </w:p>
    <w:p w:rsidR="00083C4A" w:rsidRPr="008A5313" w:rsidRDefault="00095F9C" w:rsidP="00095F9C">
      <w:pPr>
        <w:pStyle w:val="ListParagraph"/>
        <w:numPr>
          <w:ilvl w:val="0"/>
          <w:numId w:val="4"/>
        </w:numPr>
      </w:pPr>
      <w:r w:rsidRPr="008A5313">
        <w:t xml:space="preserve">A successful post-2015 outcome would be a </w:t>
      </w:r>
      <w:r w:rsidRPr="00823C56">
        <w:rPr>
          <w:b/>
        </w:rPr>
        <w:t>simple, clear and compelling</w:t>
      </w:r>
      <w:r w:rsidRPr="008A5313">
        <w:t xml:space="preserve"> </w:t>
      </w:r>
      <w:r w:rsidRPr="00823C56">
        <w:rPr>
          <w:b/>
        </w:rPr>
        <w:t>framework</w:t>
      </w:r>
      <w:r w:rsidRPr="008A5313">
        <w:t>, centred on eradicating extreme poverty</w:t>
      </w:r>
    </w:p>
    <w:p w:rsidR="00095F9C" w:rsidRPr="008A5313" w:rsidRDefault="00095F9C" w:rsidP="00095F9C">
      <w:pPr>
        <w:pStyle w:val="ListParagraph"/>
        <w:numPr>
          <w:ilvl w:val="0"/>
          <w:numId w:val="4"/>
        </w:numPr>
      </w:pPr>
      <w:r w:rsidRPr="008A5313">
        <w:t xml:space="preserve">It would also include </w:t>
      </w:r>
      <w:r w:rsidRPr="00823C56">
        <w:rPr>
          <w:b/>
        </w:rPr>
        <w:t>goals that go beyond human development outcomes</w:t>
      </w:r>
      <w:r w:rsidRPr="008A5313">
        <w:t xml:space="preserve"> and include a focus on strengthening governance</w:t>
      </w:r>
      <w:r w:rsidR="00823C56">
        <w:t>, rule of law</w:t>
      </w:r>
      <w:r w:rsidRPr="008A5313">
        <w:t xml:space="preserve"> and promoting peace and security</w:t>
      </w:r>
    </w:p>
    <w:p w:rsidR="00095F9C" w:rsidRPr="008A5313" w:rsidRDefault="00095F9C" w:rsidP="00095F9C">
      <w:pPr>
        <w:pStyle w:val="ListParagraph"/>
        <w:numPr>
          <w:ilvl w:val="0"/>
          <w:numId w:val="4"/>
        </w:numPr>
      </w:pPr>
      <w:r w:rsidRPr="008A5313">
        <w:t>The goals should embody sustainable development, address climate change and include a standalone goal on girls and women</w:t>
      </w:r>
    </w:p>
    <w:p w:rsidR="00095F9C" w:rsidRPr="008A5313" w:rsidRDefault="00095F9C" w:rsidP="00095F9C">
      <w:pPr>
        <w:pStyle w:val="ListParagraph"/>
        <w:ind w:left="1440"/>
      </w:pPr>
    </w:p>
    <w:p w:rsidR="00095F9C" w:rsidRPr="008A5313" w:rsidRDefault="00095F9C" w:rsidP="00095F9C">
      <w:pPr>
        <w:pStyle w:val="ListParagraph"/>
        <w:numPr>
          <w:ilvl w:val="0"/>
          <w:numId w:val="4"/>
        </w:numPr>
      </w:pPr>
      <w:r w:rsidRPr="008A5313">
        <w:t xml:space="preserve">Education is both an </w:t>
      </w:r>
      <w:r w:rsidRPr="00823C56">
        <w:rPr>
          <w:b/>
        </w:rPr>
        <w:t>outcome in itself as well as an important enabler</w:t>
      </w:r>
      <w:r w:rsidRPr="008A5313">
        <w:t xml:space="preserve"> of other goals. </w:t>
      </w:r>
    </w:p>
    <w:p w:rsidR="008A5313" w:rsidRPr="008A5313" w:rsidRDefault="008A5313" w:rsidP="008A5313">
      <w:pPr>
        <w:pStyle w:val="ListParagraph"/>
        <w:numPr>
          <w:ilvl w:val="0"/>
          <w:numId w:val="4"/>
        </w:numPr>
      </w:pPr>
      <w:r w:rsidRPr="008A5313">
        <w:t>For education, we need the goal and targets to focus on the poorest and most marginalised</w:t>
      </w:r>
    </w:p>
    <w:p w:rsidR="00095F9C" w:rsidRPr="008A5313" w:rsidRDefault="00095F9C" w:rsidP="00095F9C"/>
    <w:p w:rsidR="00095F9C" w:rsidRPr="006F6C22" w:rsidRDefault="00095F9C" w:rsidP="00095F9C">
      <w:pPr>
        <w:pStyle w:val="ListParagraph"/>
        <w:numPr>
          <w:ilvl w:val="0"/>
          <w:numId w:val="2"/>
        </w:numPr>
        <w:rPr>
          <w:b/>
        </w:rPr>
      </w:pPr>
      <w:r w:rsidRPr="006F6C22">
        <w:rPr>
          <w:b/>
        </w:rPr>
        <w:t>Learning from the past – both on process and content</w:t>
      </w:r>
    </w:p>
    <w:p w:rsidR="00095F9C" w:rsidRPr="008A5313" w:rsidRDefault="00095F9C" w:rsidP="00095F9C">
      <w:pPr>
        <w:pStyle w:val="ListParagraph"/>
      </w:pPr>
    </w:p>
    <w:p w:rsidR="008A5313" w:rsidRPr="008A5313" w:rsidRDefault="008A5313" w:rsidP="00095F9C">
      <w:pPr>
        <w:pStyle w:val="ListParagraph"/>
        <w:numPr>
          <w:ilvl w:val="0"/>
          <w:numId w:val="5"/>
        </w:numPr>
      </w:pPr>
      <w:r w:rsidRPr="00823C56">
        <w:rPr>
          <w:b/>
        </w:rPr>
        <w:t>Simple but with unintended consequences</w:t>
      </w:r>
      <w:r>
        <w:t>: t</w:t>
      </w:r>
      <w:r w:rsidRPr="008A5313">
        <w:t xml:space="preserve">he education </w:t>
      </w:r>
      <w:proofErr w:type="spellStart"/>
      <w:r w:rsidRPr="008A5313">
        <w:t>MDG</w:t>
      </w:r>
      <w:proofErr w:type="spellEnd"/>
      <w:r w:rsidRPr="008A5313">
        <w:t xml:space="preserve"> got boiled down to a focus on access to primary school. This simple and measurable message achieved a great deal in terms of mobilising national and international effort to get girls and boys into school</w:t>
      </w:r>
    </w:p>
    <w:p w:rsidR="008A5313" w:rsidRPr="008A5313" w:rsidRDefault="008A5313" w:rsidP="00095F9C">
      <w:pPr>
        <w:pStyle w:val="ListParagraph"/>
        <w:numPr>
          <w:ilvl w:val="0"/>
          <w:numId w:val="5"/>
        </w:numPr>
      </w:pPr>
      <w:r w:rsidRPr="008A5313">
        <w:t>But it also had the consequence of driving an access only focus</w:t>
      </w:r>
    </w:p>
    <w:p w:rsidR="008A5313" w:rsidRDefault="008A5313" w:rsidP="00095F9C">
      <w:pPr>
        <w:pStyle w:val="ListParagraph"/>
        <w:numPr>
          <w:ilvl w:val="0"/>
          <w:numId w:val="5"/>
        </w:numPr>
      </w:pPr>
      <w:r w:rsidRPr="008A5313">
        <w:t xml:space="preserve">Learning from this experience, we want to get a goal and set of targets in education that are simple but capture both access and learning </w:t>
      </w:r>
    </w:p>
    <w:p w:rsidR="008A5313" w:rsidRDefault="008A5313" w:rsidP="00095F9C">
      <w:pPr>
        <w:pStyle w:val="ListParagraph"/>
        <w:numPr>
          <w:ilvl w:val="0"/>
          <w:numId w:val="5"/>
        </w:numPr>
      </w:pPr>
      <w:r w:rsidRPr="00823C56">
        <w:rPr>
          <w:b/>
        </w:rPr>
        <w:t>Measurability</w:t>
      </w:r>
      <w:r>
        <w:t xml:space="preserve">: </w:t>
      </w:r>
      <w:proofErr w:type="spellStart"/>
      <w:r>
        <w:t>EFA</w:t>
      </w:r>
      <w:proofErr w:type="spellEnd"/>
      <w:r>
        <w:t xml:space="preserve"> goals</w:t>
      </w:r>
    </w:p>
    <w:p w:rsidR="008A5313" w:rsidRPr="008A5313" w:rsidRDefault="008A5313" w:rsidP="00095F9C">
      <w:pPr>
        <w:pStyle w:val="ListParagraph"/>
        <w:numPr>
          <w:ilvl w:val="0"/>
          <w:numId w:val="5"/>
        </w:numPr>
      </w:pPr>
      <w:proofErr w:type="spellStart"/>
      <w:r w:rsidRPr="00823C56">
        <w:rPr>
          <w:b/>
        </w:rPr>
        <w:t>MDG-EFA</w:t>
      </w:r>
      <w:proofErr w:type="spellEnd"/>
      <w:r>
        <w:t xml:space="preserve">: better coherence between a narrow focus in the post-2015 development framework </w:t>
      </w:r>
    </w:p>
    <w:p w:rsidR="00083C4A" w:rsidRPr="008A5313" w:rsidRDefault="00083C4A" w:rsidP="00083C4A">
      <w:pPr>
        <w:pStyle w:val="ListParagraph"/>
      </w:pPr>
    </w:p>
    <w:p w:rsidR="00083C4A" w:rsidRPr="006F6C22" w:rsidRDefault="00083C4A" w:rsidP="00083C4A">
      <w:pPr>
        <w:pStyle w:val="ListParagraph"/>
        <w:numPr>
          <w:ilvl w:val="0"/>
          <w:numId w:val="2"/>
        </w:numPr>
        <w:rPr>
          <w:b/>
        </w:rPr>
      </w:pPr>
      <w:r w:rsidRPr="006F6C22">
        <w:rPr>
          <w:b/>
        </w:rPr>
        <w:t>What are we doing to achieve this</w:t>
      </w:r>
    </w:p>
    <w:p w:rsidR="00083C4A" w:rsidRDefault="00083C4A" w:rsidP="00083C4A">
      <w:pPr>
        <w:pStyle w:val="ListParagraph"/>
      </w:pPr>
    </w:p>
    <w:p w:rsidR="008A5313" w:rsidRDefault="006F6C22" w:rsidP="008A5313">
      <w:pPr>
        <w:pStyle w:val="ListParagraph"/>
        <w:numPr>
          <w:ilvl w:val="0"/>
          <w:numId w:val="6"/>
        </w:numPr>
      </w:pPr>
      <w:r>
        <w:t xml:space="preserve">We are </w:t>
      </w:r>
      <w:r w:rsidRPr="00823C56">
        <w:rPr>
          <w:b/>
        </w:rPr>
        <w:t>engaging in the ongoing debates</w:t>
      </w:r>
      <w:r>
        <w:t xml:space="preserve"> – </w:t>
      </w:r>
      <w:proofErr w:type="spellStart"/>
      <w:r>
        <w:t>OWG</w:t>
      </w:r>
      <w:proofErr w:type="spellEnd"/>
      <w:r>
        <w:t xml:space="preserve"> / </w:t>
      </w:r>
      <w:proofErr w:type="spellStart"/>
      <w:r>
        <w:t>EFA</w:t>
      </w:r>
      <w:proofErr w:type="spellEnd"/>
      <w:r>
        <w:t xml:space="preserve"> SC – to focus on the poorest (early childhood/basic education), on clarity and on measurement</w:t>
      </w:r>
    </w:p>
    <w:p w:rsidR="006F6C22" w:rsidRDefault="006F6C22" w:rsidP="00823C56">
      <w:pPr>
        <w:pStyle w:val="ListParagraph"/>
        <w:numPr>
          <w:ilvl w:val="1"/>
          <w:numId w:val="6"/>
        </w:numPr>
      </w:pPr>
      <w:r>
        <w:t>Challenge to prioritise and focus on what set of targets will make the most difference to people’s lives – balance the technical and the political</w:t>
      </w:r>
    </w:p>
    <w:p w:rsidR="006F6C22" w:rsidRPr="008A5313" w:rsidRDefault="006F6C22" w:rsidP="008A5313">
      <w:pPr>
        <w:pStyle w:val="ListParagraph"/>
        <w:numPr>
          <w:ilvl w:val="0"/>
          <w:numId w:val="6"/>
        </w:numPr>
      </w:pPr>
      <w:r>
        <w:t xml:space="preserve">We know that we won’t get anything to fly if it can’t be measured efficiently – so we’re </w:t>
      </w:r>
      <w:r w:rsidRPr="00823C56">
        <w:rPr>
          <w:b/>
        </w:rPr>
        <w:t>working with others to get some kind of global learning metric</w:t>
      </w:r>
    </w:p>
    <w:p w:rsidR="00083C4A" w:rsidRPr="008A5313" w:rsidRDefault="00083C4A" w:rsidP="00083C4A">
      <w:pPr>
        <w:pStyle w:val="ListParagraph"/>
      </w:pPr>
    </w:p>
    <w:p w:rsidR="00083C4A" w:rsidRPr="006F6C22" w:rsidRDefault="00083C4A" w:rsidP="00083C4A">
      <w:pPr>
        <w:pStyle w:val="ListParagraph"/>
        <w:numPr>
          <w:ilvl w:val="0"/>
          <w:numId w:val="2"/>
        </w:numPr>
        <w:rPr>
          <w:b/>
        </w:rPr>
      </w:pPr>
      <w:r w:rsidRPr="006F6C22">
        <w:rPr>
          <w:b/>
        </w:rPr>
        <w:t xml:space="preserve">How do we gain traction on whatever goal and targets are agreed </w:t>
      </w:r>
    </w:p>
    <w:p w:rsidR="00083C4A" w:rsidRPr="008A5313" w:rsidRDefault="00083C4A" w:rsidP="00083C4A">
      <w:pPr>
        <w:pStyle w:val="ListParagraph"/>
        <w:ind w:left="1440"/>
      </w:pPr>
    </w:p>
    <w:p w:rsidR="006F6C22" w:rsidRDefault="006F6C22" w:rsidP="006F6C22">
      <w:pPr>
        <w:pStyle w:val="ListParagraph"/>
        <w:numPr>
          <w:ilvl w:val="0"/>
          <w:numId w:val="6"/>
        </w:numPr>
      </w:pPr>
      <w:r>
        <w:t xml:space="preserve">If we can get something that is </w:t>
      </w:r>
      <w:r w:rsidRPr="00823C56">
        <w:rPr>
          <w:b/>
        </w:rPr>
        <w:t>easily understandable</w:t>
      </w:r>
      <w:r>
        <w:t xml:space="preserve"> and captures both access and learning then this will help get the traction we need to make progress</w:t>
      </w:r>
    </w:p>
    <w:p w:rsidR="006F6C22" w:rsidRDefault="006F6C22" w:rsidP="006F6C22">
      <w:pPr>
        <w:pStyle w:val="ListParagraph"/>
        <w:numPr>
          <w:ilvl w:val="0"/>
          <w:numId w:val="6"/>
        </w:numPr>
      </w:pPr>
      <w:r w:rsidRPr="00823C56">
        <w:rPr>
          <w:b/>
        </w:rPr>
        <w:t>DFID working through its networks</w:t>
      </w:r>
      <w:r>
        <w:t xml:space="preserve"> (country offices, </w:t>
      </w:r>
      <w:proofErr w:type="spellStart"/>
      <w:r>
        <w:t>FCO</w:t>
      </w:r>
      <w:proofErr w:type="spellEnd"/>
      <w:r>
        <w:t>) to encourage countries to engage in the debates</w:t>
      </w:r>
    </w:p>
    <w:p w:rsidR="006F6C22" w:rsidRDefault="006F6C22" w:rsidP="006F6C22">
      <w:pPr>
        <w:pStyle w:val="ListParagraph"/>
        <w:numPr>
          <w:ilvl w:val="0"/>
          <w:numId w:val="6"/>
        </w:numPr>
      </w:pPr>
      <w:r>
        <w:t xml:space="preserve"> </w:t>
      </w:r>
      <w:r w:rsidRPr="00823C56">
        <w:rPr>
          <w:b/>
        </w:rPr>
        <w:t>Civil society will have a role</w:t>
      </w:r>
      <w:r>
        <w:t xml:space="preserve"> – need for campaigns</w:t>
      </w:r>
    </w:p>
    <w:p w:rsidR="006F6C22" w:rsidRDefault="006F6C22" w:rsidP="006F6C22">
      <w:pPr>
        <w:pStyle w:val="ListParagraph"/>
        <w:numPr>
          <w:ilvl w:val="0"/>
          <w:numId w:val="6"/>
        </w:numPr>
      </w:pPr>
      <w:r>
        <w:t xml:space="preserve">In education – </w:t>
      </w:r>
      <w:proofErr w:type="spellStart"/>
      <w:r>
        <w:t>GPE</w:t>
      </w:r>
      <w:proofErr w:type="spellEnd"/>
      <w:r>
        <w:t xml:space="preserve"> / </w:t>
      </w:r>
      <w:bookmarkStart w:id="0" w:name="_GoBack"/>
      <w:bookmarkEnd w:id="0"/>
      <w:proofErr w:type="spellStart"/>
      <w:r>
        <w:t>GMR</w:t>
      </w:r>
      <w:proofErr w:type="spellEnd"/>
      <w:r>
        <w:t xml:space="preserve"> </w:t>
      </w:r>
    </w:p>
    <w:p w:rsidR="00083C4A" w:rsidRPr="008A5313" w:rsidRDefault="00083C4A" w:rsidP="00083C4A"/>
    <w:p w:rsidR="00A10ACE" w:rsidRPr="008A5313" w:rsidRDefault="00A10ACE"/>
    <w:sectPr w:rsidR="00A10ACE" w:rsidRPr="008A53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66B85"/>
    <w:multiLevelType w:val="hybridMultilevel"/>
    <w:tmpl w:val="DD2A16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F4C5C"/>
    <w:multiLevelType w:val="hybridMultilevel"/>
    <w:tmpl w:val="5BFC403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B56312"/>
    <w:multiLevelType w:val="hybridMultilevel"/>
    <w:tmpl w:val="0ABEA0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BFF0075"/>
    <w:multiLevelType w:val="hybridMultilevel"/>
    <w:tmpl w:val="69EA97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0977BA"/>
    <w:multiLevelType w:val="hybridMultilevel"/>
    <w:tmpl w:val="D67AA6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B5204A1"/>
    <w:multiLevelType w:val="hybridMultilevel"/>
    <w:tmpl w:val="9C525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C4A"/>
    <w:rsid w:val="00040009"/>
    <w:rsid w:val="00083C4A"/>
    <w:rsid w:val="00095F9C"/>
    <w:rsid w:val="001B7659"/>
    <w:rsid w:val="002428B6"/>
    <w:rsid w:val="00250B60"/>
    <w:rsid w:val="002B06A7"/>
    <w:rsid w:val="003C4BEB"/>
    <w:rsid w:val="00521737"/>
    <w:rsid w:val="00534E41"/>
    <w:rsid w:val="0067097D"/>
    <w:rsid w:val="006F6C22"/>
    <w:rsid w:val="00823C56"/>
    <w:rsid w:val="008A5313"/>
    <w:rsid w:val="009B4AFB"/>
    <w:rsid w:val="009C0E2C"/>
    <w:rsid w:val="00A10ACE"/>
    <w:rsid w:val="00B01C5D"/>
    <w:rsid w:val="00B36DE7"/>
    <w:rsid w:val="00C1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3C4A"/>
    <w:rPr>
      <w:rFonts w:ascii="Calibri" w:eastAsiaTheme="minorHAns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01C5D"/>
    <w:pPr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1C5D"/>
    <w:pPr>
      <w:spacing w:before="240"/>
      <w:outlineLvl w:val="1"/>
    </w:pPr>
    <w:rPr>
      <w:b/>
      <w:i/>
      <w:kern w:val="28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01C5D"/>
    <w:pPr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B01C5D"/>
    <w:pPr>
      <w:spacing w:before="240"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ktotop">
    <w:name w:val="Back to top"/>
    <w:basedOn w:val="Normal"/>
    <w:next w:val="Normal"/>
    <w:rsid w:val="00B01C5D"/>
  </w:style>
  <w:style w:type="paragraph" w:styleId="Caption">
    <w:name w:val="caption"/>
    <w:basedOn w:val="Normal"/>
    <w:next w:val="Normal"/>
    <w:qFormat/>
    <w:rsid w:val="00B01C5D"/>
    <w:rPr>
      <w:b/>
      <w:bCs/>
      <w:szCs w:val="20"/>
    </w:rPr>
  </w:style>
  <w:style w:type="character" w:customStyle="1" w:styleId="Heading1Char">
    <w:name w:val="Heading 1 Char"/>
    <w:basedOn w:val="DefaultParagraphFont"/>
    <w:link w:val="Heading1"/>
    <w:rsid w:val="00B01C5D"/>
    <w:rPr>
      <w:rFonts w:ascii="Arial" w:hAnsi="Arial"/>
      <w:b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01C5D"/>
    <w:rPr>
      <w:rFonts w:ascii="Arial" w:hAnsi="Arial"/>
      <w:b/>
      <w:i/>
      <w:kern w:val="28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01C5D"/>
    <w:rPr>
      <w:rFonts w:ascii="Arial" w:hAnsi="Arial"/>
      <w:b/>
      <w:sz w:val="26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01C5D"/>
    <w:rPr>
      <w:rFonts w:ascii="Arial" w:hAnsi="Arial"/>
      <w:b/>
      <w:sz w:val="24"/>
      <w:szCs w:val="24"/>
      <w:lang w:eastAsia="en-US"/>
    </w:rPr>
  </w:style>
  <w:style w:type="paragraph" w:customStyle="1" w:styleId="HorizontalLine">
    <w:name w:val="Horizontal Line"/>
    <w:basedOn w:val="Normal"/>
    <w:rsid w:val="00B01C5D"/>
  </w:style>
  <w:style w:type="paragraph" w:customStyle="1" w:styleId="ParagraphImageWrapLeft">
    <w:name w:val="Paragraph Image Wrap Left"/>
    <w:basedOn w:val="Normal"/>
    <w:rsid w:val="00B01C5D"/>
  </w:style>
  <w:style w:type="paragraph" w:customStyle="1" w:styleId="ParagraphImageWrapRight">
    <w:name w:val="Paragraph Image Wrap Right"/>
    <w:basedOn w:val="Normal"/>
    <w:rsid w:val="00B01C5D"/>
  </w:style>
  <w:style w:type="paragraph" w:customStyle="1" w:styleId="Summary">
    <w:name w:val="Summary"/>
    <w:basedOn w:val="Normal"/>
    <w:link w:val="SummaryCharChar"/>
    <w:rsid w:val="00B01C5D"/>
    <w:pPr>
      <w:spacing w:after="77"/>
      <w:ind w:left="129" w:right="129"/>
    </w:pPr>
    <w:rPr>
      <w:rFonts w:ascii="Verdana" w:hAnsi="Verdana"/>
      <w:color w:val="666666"/>
      <w:sz w:val="15"/>
      <w:szCs w:val="15"/>
    </w:rPr>
  </w:style>
  <w:style w:type="character" w:customStyle="1" w:styleId="SummaryCharChar">
    <w:name w:val="Summary Char Char"/>
    <w:link w:val="Summary"/>
    <w:rsid w:val="00B01C5D"/>
    <w:rPr>
      <w:rFonts w:ascii="Verdana" w:hAnsi="Verdana"/>
      <w:color w:val="666666"/>
      <w:sz w:val="15"/>
      <w:szCs w:val="15"/>
    </w:rPr>
  </w:style>
  <w:style w:type="table" w:customStyle="1" w:styleId="TableDFID">
    <w:name w:val="Table DFID"/>
    <w:basedOn w:val="TableNormal"/>
    <w:rsid w:val="00B01C5D"/>
    <w:rPr>
      <w:rFonts w:ascii="Arial Black" w:hAnsi="Arial Black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Calibri" w:hAnsi="Calibri"/>
        <w:b w:val="0"/>
        <w:bCs/>
        <w:color w:val="FFFFFF"/>
        <w:sz w:val="20"/>
      </w:rPr>
      <w:tblPr/>
      <w:tcPr>
        <w:shd w:val="clear" w:color="auto" w:fill="006699"/>
      </w:tcPr>
    </w:tblStylePr>
    <w:tblStylePr w:type="lastRow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  <w:tblStylePr w:type="firstCol">
      <w:rPr>
        <w:rFonts w:ascii="Calibri" w:hAnsi="Calibri"/>
        <w:b w:val="0"/>
        <w:color w:val="FFFFFF"/>
        <w:sz w:val="20"/>
      </w:rPr>
      <w:tblPr/>
      <w:tcPr>
        <w:shd w:val="clear" w:color="auto" w:fill="006699"/>
      </w:tcPr>
    </w:tblStylePr>
    <w:tblStylePr w:type="lastCol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</w:style>
  <w:style w:type="paragraph" w:customStyle="1" w:styleId="TableDFIDEnd">
    <w:name w:val="Table DFID End"/>
    <w:basedOn w:val="Normal"/>
    <w:rsid w:val="00B01C5D"/>
  </w:style>
  <w:style w:type="paragraph" w:customStyle="1" w:styleId="TableDFIDStart">
    <w:name w:val="Table DFID Start"/>
    <w:basedOn w:val="Normal"/>
    <w:rsid w:val="00B01C5D"/>
  </w:style>
  <w:style w:type="paragraph" w:customStyle="1" w:styleId="TableHeadings">
    <w:name w:val="Table Headings"/>
    <w:basedOn w:val="Normal"/>
    <w:rsid w:val="00B01C5D"/>
    <w:pPr>
      <w:spacing w:after="79"/>
    </w:pPr>
    <w:rPr>
      <w:b/>
      <w:bCs/>
      <w:color w:val="FFFFFF"/>
      <w:szCs w:val="20"/>
    </w:rPr>
  </w:style>
  <w:style w:type="table" w:customStyle="1" w:styleId="TableLayout">
    <w:name w:val="Table Layout"/>
    <w:basedOn w:val="TableNormal"/>
    <w:rsid w:val="00B01C5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"/>
    <w:basedOn w:val="Normal"/>
    <w:link w:val="ListParagraphChar"/>
    <w:uiPriority w:val="34"/>
    <w:qFormat/>
    <w:rsid w:val="00083C4A"/>
    <w:pPr>
      <w:ind w:left="720"/>
    </w:p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basedOn w:val="DefaultParagraphFont"/>
    <w:link w:val="ListParagraph"/>
    <w:uiPriority w:val="34"/>
    <w:locked/>
    <w:rsid w:val="00095F9C"/>
    <w:rPr>
      <w:rFonts w:ascii="Calibri" w:eastAsiaTheme="minorHAns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3C4A"/>
    <w:rPr>
      <w:rFonts w:ascii="Calibri" w:eastAsiaTheme="minorHAns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01C5D"/>
    <w:pPr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1C5D"/>
    <w:pPr>
      <w:spacing w:before="240"/>
      <w:outlineLvl w:val="1"/>
    </w:pPr>
    <w:rPr>
      <w:b/>
      <w:i/>
      <w:kern w:val="28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01C5D"/>
    <w:pPr>
      <w:spacing w:before="240" w:after="60"/>
      <w:outlineLvl w:val="2"/>
    </w:pPr>
    <w:rPr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B01C5D"/>
    <w:pPr>
      <w:spacing w:before="240"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ktotop">
    <w:name w:val="Back to top"/>
    <w:basedOn w:val="Normal"/>
    <w:next w:val="Normal"/>
    <w:rsid w:val="00B01C5D"/>
  </w:style>
  <w:style w:type="paragraph" w:styleId="Caption">
    <w:name w:val="caption"/>
    <w:basedOn w:val="Normal"/>
    <w:next w:val="Normal"/>
    <w:qFormat/>
    <w:rsid w:val="00B01C5D"/>
    <w:rPr>
      <w:b/>
      <w:bCs/>
      <w:szCs w:val="20"/>
    </w:rPr>
  </w:style>
  <w:style w:type="character" w:customStyle="1" w:styleId="Heading1Char">
    <w:name w:val="Heading 1 Char"/>
    <w:basedOn w:val="DefaultParagraphFont"/>
    <w:link w:val="Heading1"/>
    <w:rsid w:val="00B01C5D"/>
    <w:rPr>
      <w:rFonts w:ascii="Arial" w:hAnsi="Arial"/>
      <w:b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01C5D"/>
    <w:rPr>
      <w:rFonts w:ascii="Arial" w:hAnsi="Arial"/>
      <w:b/>
      <w:i/>
      <w:kern w:val="28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01C5D"/>
    <w:rPr>
      <w:rFonts w:ascii="Arial" w:hAnsi="Arial"/>
      <w:b/>
      <w:sz w:val="26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01C5D"/>
    <w:rPr>
      <w:rFonts w:ascii="Arial" w:hAnsi="Arial"/>
      <w:b/>
      <w:sz w:val="24"/>
      <w:szCs w:val="24"/>
      <w:lang w:eastAsia="en-US"/>
    </w:rPr>
  </w:style>
  <w:style w:type="paragraph" w:customStyle="1" w:styleId="HorizontalLine">
    <w:name w:val="Horizontal Line"/>
    <w:basedOn w:val="Normal"/>
    <w:rsid w:val="00B01C5D"/>
  </w:style>
  <w:style w:type="paragraph" w:customStyle="1" w:styleId="ParagraphImageWrapLeft">
    <w:name w:val="Paragraph Image Wrap Left"/>
    <w:basedOn w:val="Normal"/>
    <w:rsid w:val="00B01C5D"/>
  </w:style>
  <w:style w:type="paragraph" w:customStyle="1" w:styleId="ParagraphImageWrapRight">
    <w:name w:val="Paragraph Image Wrap Right"/>
    <w:basedOn w:val="Normal"/>
    <w:rsid w:val="00B01C5D"/>
  </w:style>
  <w:style w:type="paragraph" w:customStyle="1" w:styleId="Summary">
    <w:name w:val="Summary"/>
    <w:basedOn w:val="Normal"/>
    <w:link w:val="SummaryCharChar"/>
    <w:rsid w:val="00B01C5D"/>
    <w:pPr>
      <w:spacing w:after="77"/>
      <w:ind w:left="129" w:right="129"/>
    </w:pPr>
    <w:rPr>
      <w:rFonts w:ascii="Verdana" w:hAnsi="Verdana"/>
      <w:color w:val="666666"/>
      <w:sz w:val="15"/>
      <w:szCs w:val="15"/>
    </w:rPr>
  </w:style>
  <w:style w:type="character" w:customStyle="1" w:styleId="SummaryCharChar">
    <w:name w:val="Summary Char Char"/>
    <w:link w:val="Summary"/>
    <w:rsid w:val="00B01C5D"/>
    <w:rPr>
      <w:rFonts w:ascii="Verdana" w:hAnsi="Verdana"/>
      <w:color w:val="666666"/>
      <w:sz w:val="15"/>
      <w:szCs w:val="15"/>
    </w:rPr>
  </w:style>
  <w:style w:type="table" w:customStyle="1" w:styleId="TableDFID">
    <w:name w:val="Table DFID"/>
    <w:basedOn w:val="TableNormal"/>
    <w:rsid w:val="00B01C5D"/>
    <w:rPr>
      <w:rFonts w:ascii="Arial Black" w:hAnsi="Arial Black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Calibri" w:hAnsi="Calibri"/>
        <w:b w:val="0"/>
        <w:bCs/>
        <w:color w:val="FFFFFF"/>
        <w:sz w:val="20"/>
      </w:rPr>
      <w:tblPr/>
      <w:tcPr>
        <w:shd w:val="clear" w:color="auto" w:fill="006699"/>
      </w:tcPr>
    </w:tblStylePr>
    <w:tblStylePr w:type="lastRow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  <w:tblStylePr w:type="firstCol">
      <w:rPr>
        <w:rFonts w:ascii="Calibri" w:hAnsi="Calibri"/>
        <w:b w:val="0"/>
        <w:color w:val="FFFFFF"/>
        <w:sz w:val="20"/>
      </w:rPr>
      <w:tblPr/>
      <w:tcPr>
        <w:shd w:val="clear" w:color="auto" w:fill="006699"/>
      </w:tcPr>
    </w:tblStylePr>
    <w:tblStylePr w:type="lastCol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</w:style>
  <w:style w:type="paragraph" w:customStyle="1" w:styleId="TableDFIDEnd">
    <w:name w:val="Table DFID End"/>
    <w:basedOn w:val="Normal"/>
    <w:rsid w:val="00B01C5D"/>
  </w:style>
  <w:style w:type="paragraph" w:customStyle="1" w:styleId="TableDFIDStart">
    <w:name w:val="Table DFID Start"/>
    <w:basedOn w:val="Normal"/>
    <w:rsid w:val="00B01C5D"/>
  </w:style>
  <w:style w:type="paragraph" w:customStyle="1" w:styleId="TableHeadings">
    <w:name w:val="Table Headings"/>
    <w:basedOn w:val="Normal"/>
    <w:rsid w:val="00B01C5D"/>
    <w:pPr>
      <w:spacing w:after="79"/>
    </w:pPr>
    <w:rPr>
      <w:b/>
      <w:bCs/>
      <w:color w:val="FFFFFF"/>
      <w:szCs w:val="20"/>
    </w:rPr>
  </w:style>
  <w:style w:type="table" w:customStyle="1" w:styleId="TableLayout">
    <w:name w:val="Table Layout"/>
    <w:basedOn w:val="TableNormal"/>
    <w:rsid w:val="00B01C5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"/>
    <w:basedOn w:val="Normal"/>
    <w:link w:val="ListParagraphChar"/>
    <w:uiPriority w:val="34"/>
    <w:qFormat/>
    <w:rsid w:val="00083C4A"/>
    <w:pPr>
      <w:ind w:left="720"/>
    </w:p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basedOn w:val="DefaultParagraphFont"/>
    <w:link w:val="ListParagraph"/>
    <w:uiPriority w:val="34"/>
    <w:locked/>
    <w:rsid w:val="00095F9C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DFID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 Barnett</dc:creator>
  <cp:lastModifiedBy>Ed Barnett</cp:lastModifiedBy>
  <cp:revision>2</cp:revision>
  <cp:lastPrinted>2014-05-01T09:58:00Z</cp:lastPrinted>
  <dcterms:created xsi:type="dcterms:W3CDTF">2014-05-01T09:18:00Z</dcterms:created>
  <dcterms:modified xsi:type="dcterms:W3CDTF">2014-05-01T11:53:00Z</dcterms:modified>
</cp:coreProperties>
</file>